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26" w:rsidRDefault="003C42EF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86066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9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86066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ek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/ člen</w:t>
      </w:r>
      <w:r w:rsidR="0086066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AE5C59" w:rsidRDefault="00B112C4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výzkumné rady 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  <w:r w:rsidR="00AE5C5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4A4426" w:rsidRPr="003C42EF" w:rsidRDefault="004A4426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CF0156" w:rsidRPr="00D9239B" w:rsidRDefault="00860668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 souvislosti s končícím funkčním obdobím 9 členů výzkumné rady Technologické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7A344E">
        <w:rPr>
          <w:rFonts w:ascii="Arial" w:eastAsia="Times New Roman" w:hAnsi="Arial" w:cs="Arial"/>
          <w:color w:val="000000"/>
          <w:lang w:eastAsia="cs-CZ"/>
        </w:rPr>
        <w:t>,</w:t>
      </w:r>
      <w:r w:rsidR="00D71E02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Rada pro výzkum, vývoj a inovace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>
        <w:rPr>
          <w:rFonts w:ascii="Arial" w:eastAsia="Times New Roman" w:hAnsi="Arial" w:cs="Arial"/>
          <w:color w:val="000000"/>
          <w:lang w:eastAsia="cs-CZ"/>
        </w:rPr>
        <w:t>9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</w:t>
      </w:r>
      <w:r>
        <w:rPr>
          <w:rFonts w:ascii="Arial" w:eastAsia="Times New Roman" w:hAnsi="Arial" w:cs="Arial"/>
          <w:color w:val="000000"/>
          <w:lang w:eastAsia="cs-CZ"/>
        </w:rPr>
        <w:t>ek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>
        <w:rPr>
          <w:rFonts w:ascii="Arial" w:eastAsia="Times New Roman" w:hAnsi="Arial" w:cs="Arial"/>
          <w:color w:val="000000"/>
          <w:lang w:eastAsia="cs-CZ"/>
        </w:rPr>
        <w:t>ů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B527D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0B3F64">
        <w:rPr>
          <w:rFonts w:ascii="Arial" w:eastAsia="Times New Roman" w:hAnsi="Arial" w:cs="Arial"/>
          <w:b/>
          <w:color w:val="000000"/>
          <w:lang w:eastAsia="cs-CZ"/>
        </w:rPr>
        <w:t>(3 kandidáti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B527DB" w:rsidRPr="000A2F75">
        <w:rPr>
          <w:rFonts w:ascii="Arial" w:eastAsia="Times New Roman" w:hAnsi="Arial" w:cs="Arial"/>
          <w:b/>
          <w:color w:val="000000"/>
          <w:lang w:eastAsia="cs-CZ"/>
        </w:rPr>
        <w:t>za</w:t>
      </w:r>
      <w:r w:rsidR="000A2F75" w:rsidRPr="000A2F75">
        <w:rPr>
          <w:rFonts w:ascii="Arial" w:eastAsia="Times New Roman" w:hAnsi="Arial" w:cs="Arial"/>
          <w:b/>
          <w:color w:val="000000"/>
          <w:lang w:eastAsia="cs-CZ"/>
        </w:rPr>
        <w:t> </w:t>
      </w:r>
      <w:r w:rsidR="00080EC9">
        <w:rPr>
          <w:rFonts w:ascii="Arial" w:eastAsia="Times New Roman" w:hAnsi="Arial" w:cs="Arial"/>
          <w:b/>
          <w:color w:val="000000"/>
          <w:lang w:eastAsia="cs-CZ"/>
        </w:rPr>
        <w:t>resorty</w:t>
      </w:r>
      <w:r w:rsidR="00E7045F">
        <w:rPr>
          <w:rFonts w:ascii="Arial" w:eastAsia="Times New Roman" w:hAnsi="Arial" w:cs="Arial"/>
          <w:b/>
          <w:color w:val="000000"/>
          <w:lang w:eastAsia="cs-CZ"/>
        </w:rPr>
        <w:t xml:space="preserve">, 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3 kandidáti za </w:t>
      </w:r>
      <w:r w:rsidR="00E7045F">
        <w:rPr>
          <w:rFonts w:ascii="Arial" w:eastAsia="Times New Roman" w:hAnsi="Arial" w:cs="Arial"/>
          <w:b/>
          <w:color w:val="000000"/>
          <w:lang w:eastAsia="cs-CZ"/>
        </w:rPr>
        <w:t>akademickou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sféru, 3 kandidáti za podnikatelský sektor)</w:t>
      </w:r>
      <w:bookmarkStart w:id="0" w:name="_GoBack"/>
      <w:bookmarkEnd w:id="0"/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D71E02">
        <w:rPr>
          <w:rFonts w:ascii="Arial" w:eastAsia="Times New Roman" w:hAnsi="Arial" w:cs="Arial"/>
          <w:color w:val="000000"/>
          <w:lang w:eastAsia="cs-CZ"/>
        </w:rPr>
        <w:t>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EF7ECC" w:rsidRDefault="00EF7ECC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Default="00FB007E" w:rsidP="00AD2221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041101" w:rsidRPr="00EF7ECC" w:rsidRDefault="00041101" w:rsidP="00AD2221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Předpokládané zahájení výkonu funkce členů VR TA ČR je říjen 2022.</w:t>
      </w:r>
    </w:p>
    <w:p w:rsidR="006A3FF0" w:rsidRPr="0065588B" w:rsidRDefault="006A3FF0" w:rsidP="0065588B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933B63" w:rsidRPr="00FA5E40" w:rsidRDefault="00933B63" w:rsidP="00B112C4">
      <w:pPr>
        <w:keepNext/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Default="001D219A" w:rsidP="00F347F6">
      <w:pPr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74BD8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974BD8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74BD8" w:rsidRPr="00F347F6" w:rsidRDefault="00F347F6" w:rsidP="00F347F6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347F6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46310E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</w:t>
      </w:r>
      <w:r w:rsidR="0046310E" w:rsidRPr="0046310E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enstvím 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výzkumné radě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0A2F75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0A2F75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t>Obecné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lastRenderedPageBreak/>
        <w:t>adresu navrhovatele s uvedením kontaktu, název navrhovat</w:t>
      </w:r>
      <w:r w:rsidRPr="0035666F">
        <w:rPr>
          <w:rFonts w:ascii="Arial" w:eastAsia="Times New Roman" w:hAnsi="Arial" w:cs="Arial"/>
          <w:color w:val="000000"/>
          <w:lang w:eastAsia="cs-CZ"/>
        </w:rPr>
        <w:t>ele; navr</w:t>
      </w:r>
      <w:r w:rsidR="008C5AF6">
        <w:rPr>
          <w:rFonts w:ascii="Arial" w:eastAsia="Times New Roman" w:hAnsi="Arial" w:cs="Arial"/>
          <w:color w:val="000000"/>
          <w:lang w:eastAsia="cs-CZ"/>
        </w:rPr>
        <w:t xml:space="preserve">hovatelem může </w:t>
      </w:r>
      <w:r w:rsidRPr="0035666F">
        <w:rPr>
          <w:rFonts w:ascii="Arial" w:eastAsia="Times New Roman" w:hAnsi="Arial" w:cs="Arial"/>
          <w:color w:val="000000"/>
          <w:lang w:eastAsia="cs-CZ"/>
        </w:rPr>
        <w:t>právnická osoba</w:t>
      </w:r>
      <w:r w:rsidRPr="0035666F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35666F">
        <w:rPr>
          <w:rFonts w:ascii="Arial" w:eastAsia="Times New Roman" w:hAnsi="Arial" w:cs="Arial"/>
          <w:color w:val="000000"/>
          <w:lang w:eastAsia="cs-CZ"/>
        </w:rPr>
        <w:t xml:space="preserve"> zabývající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020EF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ve výzkumné radě TA ČR</w:t>
      </w:r>
      <w:r w:rsidR="00AB6628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AB6628">
        <w:rPr>
          <w:rFonts w:ascii="Arial" w:hAnsi="Arial" w:cs="Arial"/>
        </w:rPr>
        <w:t>(případně na výkon funkce předsedy či místopředsedy)</w:t>
      </w:r>
      <w:r w:rsidR="00020EF2" w:rsidRPr="00020EF2">
        <w:rPr>
          <w:rFonts w:ascii="Arial" w:eastAsia="Times New Roman" w:hAnsi="Arial" w:cs="Arial"/>
          <w:color w:val="000000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doporučení vypracované navrhovatelem, ve kterém uvede důvody, pro které kandidáta na členství ve výzkumné radě TA ČR navrhuje (morální vlastnosti kandidáta, zkušenosti, schopnosti apod.);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vypracovaná koncepce by měla zohledňovat aktuální situaci v TA ČR.</w:t>
      </w:r>
    </w:p>
    <w:p w:rsidR="00D245EF" w:rsidRPr="00D65359" w:rsidRDefault="00AD56E7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E25691">
        <w:rPr>
          <w:rFonts w:ascii="Arial" w:eastAsia="Times New Roman" w:hAnsi="Arial" w:cs="Arial"/>
          <w:color w:val="000000"/>
          <w:lang w:eastAsia="cs-CZ"/>
        </w:rPr>
        <w:t xml:space="preserve">přehled nejvýznamnější odborné činnosti </w:t>
      </w:r>
      <w:r w:rsidR="00386C41" w:rsidRPr="00E25691">
        <w:rPr>
          <w:rFonts w:ascii="Arial" w:hAnsi="Arial" w:cs="Arial"/>
        </w:rPr>
        <w:t xml:space="preserve">v oblasti aplikovaného výzkumu, vývoje a inovací </w:t>
      </w:r>
      <w:r w:rsidRPr="00E25691">
        <w:rPr>
          <w:rFonts w:ascii="Arial" w:eastAsia="Times New Roman" w:hAnsi="Arial" w:cs="Arial"/>
          <w:color w:val="000000"/>
          <w:lang w:eastAsia="cs-CZ"/>
        </w:rPr>
        <w:t xml:space="preserve">(cca na 1 stránku formátu A4), přehled dalších aktivit jako jsou např.: spolupráce </w:t>
      </w:r>
      <w:r w:rsidRPr="00D65359">
        <w:rPr>
          <w:rFonts w:ascii="Arial" w:eastAsia="Times New Roman" w:hAnsi="Arial" w:cs="Arial"/>
          <w:color w:val="000000"/>
          <w:lang w:eastAsia="cs-CZ"/>
        </w:rPr>
        <w:t>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>zkušenosti s řízením výzkumných projektů z oblasti aplikov</w:t>
      </w:r>
      <w:r w:rsidR="00AD56E7" w:rsidRPr="00D65359">
        <w:rPr>
          <w:rFonts w:ascii="Arial" w:eastAsia="Times New Roman" w:hAnsi="Arial" w:cs="Arial"/>
          <w:color w:val="000000"/>
          <w:lang w:eastAsia="cs-CZ"/>
        </w:rPr>
        <w:t>aného výzkumu, vývoje a inovací.</w:t>
      </w:r>
    </w:p>
    <w:p w:rsidR="00564792" w:rsidRPr="00D65359" w:rsidRDefault="00564792" w:rsidP="00564792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65359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všeobecně uznávaná osobnost </w:t>
      </w:r>
      <w:r w:rsidR="00E25691" w:rsidRPr="00D65359">
        <w:rPr>
          <w:rFonts w:ascii="Arial" w:eastAsia="Times New Roman" w:hAnsi="Arial" w:cs="Arial"/>
          <w:lang w:eastAsia="cs-CZ"/>
        </w:rPr>
        <w:t>v oblasti výzkumu, vývoje a inovací,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praxe v oboru;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D65359">
        <w:rPr>
          <w:rFonts w:ascii="Arial" w:eastAsia="Times New Roman" w:hAnsi="Arial" w:cs="Arial"/>
          <w:lang w:eastAsia="cs-CZ"/>
        </w:rPr>
        <w:t>VaVaI</w:t>
      </w:r>
      <w:proofErr w:type="spellEnd"/>
      <w:r w:rsidRPr="00D65359">
        <w:rPr>
          <w:rFonts w:ascii="Arial" w:eastAsia="Times New Roman" w:hAnsi="Arial" w:cs="Arial"/>
          <w:lang w:eastAsia="cs-CZ"/>
        </w:rPr>
        <w:t xml:space="preserve"> na národní, případně </w:t>
      </w:r>
      <w:r w:rsidRPr="00D65359">
        <w:rPr>
          <w:rFonts w:ascii="Arial" w:eastAsia="Times New Roman" w:hAnsi="Arial" w:cs="Arial"/>
          <w:strike/>
          <w:lang w:eastAsia="cs-CZ"/>
        </w:rPr>
        <w:t>a</w:t>
      </w:r>
      <w:r w:rsidRPr="00D65359">
        <w:rPr>
          <w:rFonts w:ascii="Arial" w:eastAsia="Times New Roman" w:hAnsi="Arial" w:cs="Arial"/>
          <w:lang w:eastAsia="cs-CZ"/>
        </w:rPr>
        <w:t xml:space="preserve"> mezinárodní úrovni a</w:t>
      </w:r>
      <w:r w:rsidR="00FA5E40" w:rsidRPr="00D65359">
        <w:rPr>
          <w:rFonts w:ascii="Arial" w:eastAsia="Times New Roman" w:hAnsi="Arial" w:cs="Arial"/>
          <w:lang w:eastAsia="cs-CZ"/>
        </w:rPr>
        <w:t> </w:t>
      </w:r>
      <w:r w:rsidRPr="00D65359">
        <w:rPr>
          <w:rFonts w:ascii="Arial" w:eastAsia="Times New Roman" w:hAnsi="Arial" w:cs="Arial"/>
          <w:lang w:eastAsia="cs-CZ"/>
        </w:rPr>
        <w:t>základní znalosti legislativy, ekonomik</w:t>
      </w:r>
      <w:r w:rsidR="000B6D5E">
        <w:rPr>
          <w:rFonts w:ascii="Arial" w:eastAsia="Times New Roman" w:hAnsi="Arial" w:cs="Arial"/>
          <w:lang w:eastAsia="cs-CZ"/>
        </w:rPr>
        <w:t>y a státní správy v oblasti výzkumu, vývoje a</w:t>
      </w:r>
      <w:r w:rsidR="005E2261">
        <w:rPr>
          <w:rFonts w:ascii="Arial" w:eastAsia="Times New Roman" w:hAnsi="Arial" w:cs="Arial"/>
          <w:lang w:eastAsia="cs-CZ"/>
        </w:rPr>
        <w:t> </w:t>
      </w:r>
      <w:r w:rsidR="000B6D5E">
        <w:rPr>
          <w:rFonts w:ascii="Arial" w:eastAsia="Times New Roman" w:hAnsi="Arial" w:cs="Arial"/>
          <w:lang w:eastAsia="cs-CZ"/>
        </w:rPr>
        <w:t>inovací</w:t>
      </w:r>
      <w:r w:rsidRPr="00D65359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morální vlastnosti (kandidát</w:t>
      </w:r>
      <w:r w:rsidRPr="00FA5E40">
        <w:rPr>
          <w:rFonts w:ascii="Arial" w:eastAsia="Times New Roman" w:hAnsi="Arial" w:cs="Arial"/>
          <w:lang w:eastAsia="cs-CZ"/>
        </w:rPr>
        <w:t xml:space="preserve">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Návrh</w:t>
      </w:r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y označené na obálce čj. </w:t>
      </w:r>
      <w:proofErr w:type="spellStart"/>
      <w:r w:rsidR="009C5DA8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</w:t>
      </w:r>
      <w:proofErr w:type="spellEnd"/>
      <w:r w:rsidR="009C5DA8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/202</w:t>
      </w:r>
      <w:r w:rsidR="000C0136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2</w:t>
      </w:r>
      <w:r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-</w:t>
      </w:r>
      <w:r w:rsidR="004A1E13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UVCR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(bude doplněno) musí být dor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učeny nejpozději do </w:t>
      </w:r>
      <w:r w:rsidR="000C0136">
        <w:rPr>
          <w:rFonts w:ascii="Arial" w:eastAsia="Times New Roman" w:hAnsi="Arial" w:cs="Arial"/>
          <w:b/>
          <w:bCs/>
          <w:i/>
          <w:color w:val="000000"/>
          <w:lang w:eastAsia="cs-CZ"/>
        </w:rPr>
        <w:t>31. července 2022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podobě </w:t>
      </w:r>
      <w:r w:rsidR="000C013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nebo datovou schránkou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na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:rsidR="00564792" w:rsidRDefault="00564792" w:rsidP="00564792">
      <w:pPr>
        <w:shd w:val="clear" w:color="auto" w:fill="FFFFFF"/>
        <w:spacing w:before="100" w:beforeAutospacing="1" w:after="100" w:afterAutospacing="1" w:line="240" w:lineRule="auto"/>
        <w:rPr>
          <w:rStyle w:val="Hypertextovodkaz"/>
          <w:rFonts w:ascii="Arial" w:eastAsia="Times New Roman" w:hAnsi="Arial" w:cs="Arial"/>
          <w:b/>
          <w:bCs/>
          <w:i/>
          <w:color w:val="570088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lastRenderedPageBreak/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EE3626" w:rsidRPr="00EE3626" w:rsidRDefault="00EE3626" w:rsidP="005647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EE3626">
        <w:rPr>
          <w:rStyle w:val="Siln"/>
          <w:rFonts w:ascii="Arial" w:hAnsi="Arial" w:cs="Arial"/>
          <w:i/>
          <w:color w:val="000000"/>
        </w:rPr>
        <w:t>Datová schránka ID: trfaa33</w:t>
      </w:r>
    </w:p>
    <w:p w:rsidR="00933B63" w:rsidRPr="00D9239B" w:rsidRDefault="00933B63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D2" w:rsidRDefault="007350D2" w:rsidP="00923BCD">
      <w:pPr>
        <w:spacing w:after="0" w:line="240" w:lineRule="auto"/>
      </w:pPr>
      <w:r>
        <w:separator/>
      </w:r>
    </w:p>
  </w:endnote>
  <w:end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61A">
          <w:rPr>
            <w:noProof/>
          </w:rPr>
          <w:t>1</w:t>
        </w:r>
        <w:r>
          <w:fldChar w:fldCharType="end"/>
        </w:r>
      </w:p>
    </w:sdtContent>
  </w:sdt>
  <w:p w:rsidR="000C7D20" w:rsidRDefault="0095001F">
    <w:pPr>
      <w:pStyle w:val="Zpat"/>
    </w:pPr>
    <w:r>
      <w:t xml:space="preserve">Zpracovala Moravcová, </w:t>
    </w:r>
    <w:r w:rsidR="00F347F6">
      <w:t>25</w:t>
    </w:r>
    <w:r w:rsidR="00165237">
      <w:t>.04.2022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D2" w:rsidRDefault="007350D2" w:rsidP="00923BCD">
      <w:pPr>
        <w:spacing w:after="0" w:line="240" w:lineRule="auto"/>
      </w:pPr>
      <w:r>
        <w:separator/>
      </w:r>
    </w:p>
  </w:footnote>
  <w:foot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footnote>
  <w:footnote w:id="1">
    <w:p w:rsidR="00564792" w:rsidRPr="00D65359" w:rsidRDefault="00564792" w:rsidP="00564792">
      <w:pPr>
        <w:pStyle w:val="Textpoznpodarou"/>
      </w:pPr>
      <w:r w:rsidRPr="00D65359">
        <w:rPr>
          <w:rStyle w:val="Znakapoznpodarou"/>
        </w:rPr>
        <w:footnoteRef/>
      </w:r>
      <w:r w:rsidRPr="00D65359">
        <w:t xml:space="preserve"> § 18 a násl. zákona č. 89/2012 Sb., Občanský zákoník</w:t>
      </w:r>
    </w:p>
    <w:p w:rsidR="00564792" w:rsidRDefault="008C5AF6" w:rsidP="00564792">
      <w:pPr>
        <w:pStyle w:val="Textpoznpodarou"/>
        <w:ind w:left="142"/>
      </w:pPr>
      <w:r>
        <w:t xml:space="preserve">Právnickou osobou se rozumí </w:t>
      </w:r>
      <w:r w:rsidR="00564792" w:rsidRPr="00D65359">
        <w:t>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6341B"/>
    <w:multiLevelType w:val="multilevel"/>
    <w:tmpl w:val="6BBE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0EF2"/>
    <w:rsid w:val="00025193"/>
    <w:rsid w:val="00041101"/>
    <w:rsid w:val="000557FC"/>
    <w:rsid w:val="00057516"/>
    <w:rsid w:val="0006598E"/>
    <w:rsid w:val="00080EC9"/>
    <w:rsid w:val="00081DF1"/>
    <w:rsid w:val="00092F5D"/>
    <w:rsid w:val="00094742"/>
    <w:rsid w:val="00096FCB"/>
    <w:rsid w:val="000A2F75"/>
    <w:rsid w:val="000A4C00"/>
    <w:rsid w:val="000B3F64"/>
    <w:rsid w:val="000B4A62"/>
    <w:rsid w:val="000B6D5E"/>
    <w:rsid w:val="000C0136"/>
    <w:rsid w:val="000C0CCA"/>
    <w:rsid w:val="000C26FA"/>
    <w:rsid w:val="000C7D20"/>
    <w:rsid w:val="000E68F3"/>
    <w:rsid w:val="000E7C99"/>
    <w:rsid w:val="000F30D5"/>
    <w:rsid w:val="000F33AF"/>
    <w:rsid w:val="00105D0B"/>
    <w:rsid w:val="001127A3"/>
    <w:rsid w:val="001178B1"/>
    <w:rsid w:val="00122AE9"/>
    <w:rsid w:val="001252B8"/>
    <w:rsid w:val="00132961"/>
    <w:rsid w:val="00135BF8"/>
    <w:rsid w:val="00137EF5"/>
    <w:rsid w:val="001608B9"/>
    <w:rsid w:val="00165237"/>
    <w:rsid w:val="001B66CB"/>
    <w:rsid w:val="001C07A3"/>
    <w:rsid w:val="001D219A"/>
    <w:rsid w:val="001D6A0D"/>
    <w:rsid w:val="001E2D1B"/>
    <w:rsid w:val="001E5491"/>
    <w:rsid w:val="001F33A4"/>
    <w:rsid w:val="00201E78"/>
    <w:rsid w:val="00231D49"/>
    <w:rsid w:val="00237E0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5572"/>
    <w:rsid w:val="00277C31"/>
    <w:rsid w:val="0028553E"/>
    <w:rsid w:val="00292623"/>
    <w:rsid w:val="002A53CF"/>
    <w:rsid w:val="002E3C80"/>
    <w:rsid w:val="002E6B07"/>
    <w:rsid w:val="00302E81"/>
    <w:rsid w:val="0031190C"/>
    <w:rsid w:val="003124DE"/>
    <w:rsid w:val="0031756D"/>
    <w:rsid w:val="003221FC"/>
    <w:rsid w:val="0035666F"/>
    <w:rsid w:val="0036425C"/>
    <w:rsid w:val="00384130"/>
    <w:rsid w:val="0038549A"/>
    <w:rsid w:val="00386C41"/>
    <w:rsid w:val="003925DA"/>
    <w:rsid w:val="00392CAC"/>
    <w:rsid w:val="003C1D01"/>
    <w:rsid w:val="003C42EF"/>
    <w:rsid w:val="003E6D87"/>
    <w:rsid w:val="003E72D4"/>
    <w:rsid w:val="004002B4"/>
    <w:rsid w:val="004117BC"/>
    <w:rsid w:val="004244ED"/>
    <w:rsid w:val="00450C7B"/>
    <w:rsid w:val="004536F7"/>
    <w:rsid w:val="00463021"/>
    <w:rsid w:val="0046310E"/>
    <w:rsid w:val="00470ABD"/>
    <w:rsid w:val="00485520"/>
    <w:rsid w:val="004857E7"/>
    <w:rsid w:val="004908BA"/>
    <w:rsid w:val="004940E6"/>
    <w:rsid w:val="00497059"/>
    <w:rsid w:val="004A1E13"/>
    <w:rsid w:val="004A3CAE"/>
    <w:rsid w:val="004A4426"/>
    <w:rsid w:val="004A6890"/>
    <w:rsid w:val="004B2954"/>
    <w:rsid w:val="004C19DE"/>
    <w:rsid w:val="004F3ADF"/>
    <w:rsid w:val="00513ADF"/>
    <w:rsid w:val="00514540"/>
    <w:rsid w:val="00514E61"/>
    <w:rsid w:val="00516670"/>
    <w:rsid w:val="005310B0"/>
    <w:rsid w:val="005550C9"/>
    <w:rsid w:val="00557489"/>
    <w:rsid w:val="00564792"/>
    <w:rsid w:val="00580040"/>
    <w:rsid w:val="00580B7A"/>
    <w:rsid w:val="00597F4F"/>
    <w:rsid w:val="005A3477"/>
    <w:rsid w:val="005B761F"/>
    <w:rsid w:val="005B7C01"/>
    <w:rsid w:val="005C64A4"/>
    <w:rsid w:val="005D2097"/>
    <w:rsid w:val="005E2261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7299F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350D2"/>
    <w:rsid w:val="00762394"/>
    <w:rsid w:val="0078090D"/>
    <w:rsid w:val="00786444"/>
    <w:rsid w:val="007A1B5C"/>
    <w:rsid w:val="007A344E"/>
    <w:rsid w:val="007B62E3"/>
    <w:rsid w:val="007C05B1"/>
    <w:rsid w:val="007C59D5"/>
    <w:rsid w:val="007C6FBC"/>
    <w:rsid w:val="00804679"/>
    <w:rsid w:val="0083616E"/>
    <w:rsid w:val="0084471C"/>
    <w:rsid w:val="0085309C"/>
    <w:rsid w:val="00855197"/>
    <w:rsid w:val="00860668"/>
    <w:rsid w:val="0087337D"/>
    <w:rsid w:val="00874E13"/>
    <w:rsid w:val="008972A5"/>
    <w:rsid w:val="008A38D9"/>
    <w:rsid w:val="008C08F9"/>
    <w:rsid w:val="008C5AF6"/>
    <w:rsid w:val="008D27C0"/>
    <w:rsid w:val="008E339B"/>
    <w:rsid w:val="008E5DF8"/>
    <w:rsid w:val="008F2302"/>
    <w:rsid w:val="00914AAF"/>
    <w:rsid w:val="00923BCD"/>
    <w:rsid w:val="00927F12"/>
    <w:rsid w:val="00933B63"/>
    <w:rsid w:val="00935800"/>
    <w:rsid w:val="0095001F"/>
    <w:rsid w:val="00950240"/>
    <w:rsid w:val="00974BD8"/>
    <w:rsid w:val="00991C6F"/>
    <w:rsid w:val="00991D67"/>
    <w:rsid w:val="009A747F"/>
    <w:rsid w:val="009C0E5E"/>
    <w:rsid w:val="009C2A75"/>
    <w:rsid w:val="009C2AEC"/>
    <w:rsid w:val="009C5DA8"/>
    <w:rsid w:val="009E0AA0"/>
    <w:rsid w:val="009E74A0"/>
    <w:rsid w:val="009F006B"/>
    <w:rsid w:val="00A111B9"/>
    <w:rsid w:val="00A1195F"/>
    <w:rsid w:val="00A17E6B"/>
    <w:rsid w:val="00A20686"/>
    <w:rsid w:val="00A2345B"/>
    <w:rsid w:val="00A23B9A"/>
    <w:rsid w:val="00A32C77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B6628"/>
    <w:rsid w:val="00AD2221"/>
    <w:rsid w:val="00AD5050"/>
    <w:rsid w:val="00AD56E7"/>
    <w:rsid w:val="00AE1BAB"/>
    <w:rsid w:val="00AE1E00"/>
    <w:rsid w:val="00AE247F"/>
    <w:rsid w:val="00AE5707"/>
    <w:rsid w:val="00AE5C59"/>
    <w:rsid w:val="00AF0FD2"/>
    <w:rsid w:val="00B0504B"/>
    <w:rsid w:val="00B112C4"/>
    <w:rsid w:val="00B32458"/>
    <w:rsid w:val="00B46E50"/>
    <w:rsid w:val="00B527DB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41E09"/>
    <w:rsid w:val="00C44A1F"/>
    <w:rsid w:val="00C631FA"/>
    <w:rsid w:val="00C737B3"/>
    <w:rsid w:val="00CA2594"/>
    <w:rsid w:val="00CB4862"/>
    <w:rsid w:val="00CB72B2"/>
    <w:rsid w:val="00CC4DD7"/>
    <w:rsid w:val="00CD2E80"/>
    <w:rsid w:val="00CD4E82"/>
    <w:rsid w:val="00CF0156"/>
    <w:rsid w:val="00CF1958"/>
    <w:rsid w:val="00CF225B"/>
    <w:rsid w:val="00D07C18"/>
    <w:rsid w:val="00D245EF"/>
    <w:rsid w:val="00D30B75"/>
    <w:rsid w:val="00D30CFC"/>
    <w:rsid w:val="00D36BC0"/>
    <w:rsid w:val="00D4509E"/>
    <w:rsid w:val="00D556B2"/>
    <w:rsid w:val="00D56FD3"/>
    <w:rsid w:val="00D65359"/>
    <w:rsid w:val="00D71E02"/>
    <w:rsid w:val="00D84A64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785"/>
    <w:rsid w:val="00E06A9B"/>
    <w:rsid w:val="00E10589"/>
    <w:rsid w:val="00E12FBF"/>
    <w:rsid w:val="00E2104D"/>
    <w:rsid w:val="00E24A57"/>
    <w:rsid w:val="00E25691"/>
    <w:rsid w:val="00E365F2"/>
    <w:rsid w:val="00E42752"/>
    <w:rsid w:val="00E4395B"/>
    <w:rsid w:val="00E530A3"/>
    <w:rsid w:val="00E54430"/>
    <w:rsid w:val="00E606D6"/>
    <w:rsid w:val="00E7045F"/>
    <w:rsid w:val="00E7061F"/>
    <w:rsid w:val="00E96C3E"/>
    <w:rsid w:val="00EB1AAA"/>
    <w:rsid w:val="00EB3A9E"/>
    <w:rsid w:val="00EB56C7"/>
    <w:rsid w:val="00EB738E"/>
    <w:rsid w:val="00EC14B6"/>
    <w:rsid w:val="00EE3626"/>
    <w:rsid w:val="00EE3A3F"/>
    <w:rsid w:val="00EE4341"/>
    <w:rsid w:val="00EF209D"/>
    <w:rsid w:val="00EF5C6D"/>
    <w:rsid w:val="00EF7ECC"/>
    <w:rsid w:val="00F048BC"/>
    <w:rsid w:val="00F05092"/>
    <w:rsid w:val="00F10200"/>
    <w:rsid w:val="00F13A03"/>
    <w:rsid w:val="00F2094C"/>
    <w:rsid w:val="00F21F12"/>
    <w:rsid w:val="00F347F6"/>
    <w:rsid w:val="00F4086C"/>
    <w:rsid w:val="00F46D71"/>
    <w:rsid w:val="00F4701A"/>
    <w:rsid w:val="00F624B4"/>
    <w:rsid w:val="00F70DEB"/>
    <w:rsid w:val="00F725EE"/>
    <w:rsid w:val="00F764E3"/>
    <w:rsid w:val="00F81045"/>
    <w:rsid w:val="00F8265D"/>
    <w:rsid w:val="00F9361A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71AF2-C877-48AA-B0A1-EEC6FD81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746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111</cp:revision>
  <cp:lastPrinted>2018-06-06T07:34:00Z</cp:lastPrinted>
  <dcterms:created xsi:type="dcterms:W3CDTF">2017-04-11T06:18:00Z</dcterms:created>
  <dcterms:modified xsi:type="dcterms:W3CDTF">2022-04-25T17:46:00Z</dcterms:modified>
</cp:coreProperties>
</file>